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11AFD">
        <w:rPr>
          <w:rFonts w:ascii="Times New Roman" w:hAnsi="Times New Roman" w:cs="Times New Roman"/>
          <w:sz w:val="24"/>
          <w:szCs w:val="24"/>
        </w:rPr>
        <w:t>Документы, необходимые для зачисления ребенка в детский сад:</w:t>
      </w:r>
    </w:p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</w:p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  <w:r w:rsidRPr="00211AFD">
        <w:rPr>
          <w:rFonts w:ascii="Times New Roman" w:hAnsi="Times New Roman" w:cs="Times New Roman"/>
          <w:sz w:val="24"/>
          <w:szCs w:val="24"/>
        </w:rPr>
        <w:t>1. Паспорт родителя (оригинал и копия);</w:t>
      </w:r>
    </w:p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</w:p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  <w:r w:rsidRPr="00211AFD">
        <w:rPr>
          <w:rFonts w:ascii="Times New Roman" w:hAnsi="Times New Roman" w:cs="Times New Roman"/>
          <w:sz w:val="24"/>
          <w:szCs w:val="24"/>
        </w:rPr>
        <w:t>2. Свидетельство о рождении ребенка (оригинал и копия);</w:t>
      </w:r>
    </w:p>
    <w:p w:rsidR="00211AFD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</w:p>
    <w:p w:rsidR="00554B7B" w:rsidRPr="00211AFD" w:rsidRDefault="00211AFD" w:rsidP="00211AFD">
      <w:pPr>
        <w:rPr>
          <w:rFonts w:ascii="Times New Roman" w:hAnsi="Times New Roman" w:cs="Times New Roman"/>
          <w:sz w:val="24"/>
          <w:szCs w:val="24"/>
        </w:rPr>
      </w:pPr>
      <w:r w:rsidRPr="00211AFD">
        <w:rPr>
          <w:rFonts w:ascii="Times New Roman" w:hAnsi="Times New Roman" w:cs="Times New Roman"/>
          <w:sz w:val="24"/>
          <w:szCs w:val="24"/>
        </w:rPr>
        <w:t>3. Свидетельство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проживания (оригинал и копия).</w:t>
      </w:r>
    </w:p>
    <w:sectPr w:rsidR="00554B7B" w:rsidRPr="00211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AFD"/>
    <w:rsid w:val="001F4B1F"/>
    <w:rsid w:val="00211AFD"/>
    <w:rsid w:val="00B2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2023-03-01T16:21:00Z</dcterms:created>
  <dcterms:modified xsi:type="dcterms:W3CDTF">2023-03-01T16:22:00Z</dcterms:modified>
</cp:coreProperties>
</file>